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38" w:rsidRDefault="00700938"/>
    <w:p w:rsidR="00085FB0" w:rsidRPr="005575B1" w:rsidRDefault="00020461">
      <w:r w:rsidRPr="005575B1">
        <w:t>Skjema for varsling om kritikkverdige forhold på arbeidsplassen.</w:t>
      </w:r>
    </w:p>
    <w:p w:rsidR="00020461" w:rsidRPr="005575B1" w:rsidRDefault="00020461"/>
    <w:p w:rsidR="00020461" w:rsidRPr="005575B1" w:rsidRDefault="00020461">
      <w:pPr>
        <w:rPr>
          <w:sz w:val="20"/>
        </w:rPr>
      </w:pPr>
      <w:r w:rsidRPr="005575B1">
        <w:rPr>
          <w:sz w:val="20"/>
        </w:rPr>
        <w:t xml:space="preserve">Anker Renhold AS har utarbeidet ny varslingsrutine og skjema for varsling om kritikkverdige forhold på arbeidsplassen. Se </w:t>
      </w:r>
      <w:r w:rsidR="00326D03" w:rsidRPr="005575B1">
        <w:rPr>
          <w:sz w:val="20"/>
        </w:rPr>
        <w:t>skjemaet «varslingsrutiner</w:t>
      </w:r>
      <w:r w:rsidRPr="005575B1">
        <w:rPr>
          <w:sz w:val="20"/>
        </w:rPr>
        <w:t xml:space="preserve"> for Anker Renhold AS.</w:t>
      </w:r>
      <w:r w:rsidR="00326D03" w:rsidRPr="005575B1">
        <w:rPr>
          <w:sz w:val="20"/>
        </w:rPr>
        <w:t>»</w:t>
      </w:r>
    </w:p>
    <w:p w:rsidR="00020461" w:rsidRPr="005575B1" w:rsidRDefault="00020461">
      <w:pPr>
        <w:rPr>
          <w:sz w:val="20"/>
        </w:rPr>
      </w:pPr>
    </w:p>
    <w:p w:rsidR="00020461" w:rsidRPr="005575B1" w:rsidRDefault="00020461">
      <w:pPr>
        <w:rPr>
          <w:sz w:val="20"/>
        </w:rPr>
      </w:pPr>
      <w:r w:rsidRPr="005575B1">
        <w:rPr>
          <w:sz w:val="20"/>
        </w:rPr>
        <w:t xml:space="preserve">Arbeidstakere </w:t>
      </w:r>
      <w:r w:rsidR="00326D03" w:rsidRPr="005575B1">
        <w:rPr>
          <w:sz w:val="20"/>
        </w:rPr>
        <w:t xml:space="preserve">og annet innleid arbeidskraft </w:t>
      </w:r>
      <w:r w:rsidR="00B04891">
        <w:rPr>
          <w:sz w:val="20"/>
        </w:rPr>
        <w:t xml:space="preserve">kan </w:t>
      </w:r>
      <w:r w:rsidRPr="005575B1">
        <w:rPr>
          <w:sz w:val="20"/>
        </w:rPr>
        <w:t xml:space="preserve">fylle </w:t>
      </w:r>
      <w:r w:rsidR="00FC668A">
        <w:rPr>
          <w:sz w:val="20"/>
        </w:rPr>
        <w:t xml:space="preserve">ut </w:t>
      </w:r>
      <w:r w:rsidRPr="005575B1">
        <w:rPr>
          <w:sz w:val="20"/>
        </w:rPr>
        <w:t>dette skjemaet og sende til driftskoordinator i Anker Renhold AS, for videre saksgang.</w:t>
      </w:r>
      <w:r w:rsidR="00B04891">
        <w:rPr>
          <w:sz w:val="20"/>
        </w:rPr>
        <w:t xml:space="preserve"> Varsling kan også</w:t>
      </w:r>
      <w:r w:rsidR="00FC668A">
        <w:rPr>
          <w:sz w:val="20"/>
        </w:rPr>
        <w:t xml:space="preserve"> skje muntlig eller på mail/sms. Se «varslingsrutiner for Anker Renhold AS.»</w:t>
      </w:r>
      <w:bookmarkStart w:id="0" w:name="_GoBack"/>
      <w:bookmarkEnd w:id="0"/>
    </w:p>
    <w:p w:rsidR="00020461" w:rsidRPr="005575B1" w:rsidRDefault="00020461">
      <w:pPr>
        <w:rPr>
          <w:sz w:val="20"/>
        </w:rPr>
      </w:pPr>
    </w:p>
    <w:p w:rsidR="00020461" w:rsidRPr="005575B1" w:rsidRDefault="00020461">
      <w:pPr>
        <w:rPr>
          <w:sz w:val="20"/>
        </w:rPr>
      </w:pPr>
      <w:r w:rsidRPr="005575B1">
        <w:rPr>
          <w:sz w:val="20"/>
        </w:rPr>
        <w:t>Eksempler på kritikkverdige forhold kan være: • Forhold som kan medføre fare for liv og helse • Mobbing og trakassering • Korrupsjon • Maktmisbruk • Underslag, tyveri og økonomiske misligheter • Brudd på taushetsplikt • Diskriminering</w:t>
      </w:r>
    </w:p>
    <w:p w:rsidR="00020461" w:rsidRPr="005575B1" w:rsidRDefault="00020461" w:rsidP="005575B1">
      <w:pPr>
        <w:pStyle w:val="Listeavsnitt"/>
        <w:numPr>
          <w:ilvl w:val="0"/>
          <w:numId w:val="1"/>
        </w:numPr>
        <w:rPr>
          <w:sz w:val="20"/>
        </w:rPr>
      </w:pPr>
      <w:r w:rsidRPr="005575B1">
        <w:rPr>
          <w:sz w:val="20"/>
        </w:rPr>
        <w:t>Varslingen skal være forsvarlig og det skal ikke gjengjeldes som følge av varslingen.</w:t>
      </w:r>
    </w:p>
    <w:p w:rsidR="00020461" w:rsidRPr="005575B1" w:rsidRDefault="00326D03" w:rsidP="005575B1">
      <w:pPr>
        <w:pStyle w:val="Listeavsnitt"/>
        <w:numPr>
          <w:ilvl w:val="0"/>
          <w:numId w:val="1"/>
        </w:numPr>
        <w:rPr>
          <w:sz w:val="20"/>
        </w:rPr>
      </w:pPr>
      <w:r w:rsidRPr="005575B1">
        <w:rPr>
          <w:sz w:val="20"/>
        </w:rPr>
        <w:t>Den som varsler må ta ansvar for sine ytringer. Herunder at det er et forsvarlig grunnlag for kritikken, og at det tas tilbørlig hensyn til bedriftens saklige interesser med hensyn til måten det varsles på.</w:t>
      </w:r>
    </w:p>
    <w:p w:rsidR="00326D03" w:rsidRPr="005575B1" w:rsidRDefault="00326D03" w:rsidP="005575B1">
      <w:pPr>
        <w:pStyle w:val="Listeavsnitt"/>
        <w:numPr>
          <w:ilvl w:val="0"/>
          <w:numId w:val="1"/>
        </w:numPr>
        <w:rPr>
          <w:sz w:val="20"/>
        </w:rPr>
      </w:pPr>
      <w:r w:rsidRPr="005575B1">
        <w:rPr>
          <w:sz w:val="20"/>
        </w:rPr>
        <w:t>Arbeidsgiver ønsker at varselet skal underskrives med navn. Dette for å kunne innhente ytterligere opplysninger fra varsler dersom det er nødvendig for å løse forholdet, samt for å kunne gi varsler tilbakemelding om utfallet. Du kan allikevel varsle anonymt.</w:t>
      </w:r>
    </w:p>
    <w:p w:rsidR="005575B1" w:rsidRPr="005575B1" w:rsidRDefault="005575B1"/>
    <w:p w:rsidR="005575B1" w:rsidRPr="005575B1" w:rsidRDefault="005575B1">
      <w:r w:rsidRPr="003B4EA6">
        <w:rPr>
          <w:sz w:val="20"/>
        </w:rPr>
        <w:t>Jeg ønsker å varsle om følgende kritikkverdige forhold:</w:t>
      </w:r>
    </w:p>
    <w:tbl>
      <w:tblPr>
        <w:tblStyle w:val="Tabellrutenett"/>
        <w:tblW w:w="0" w:type="auto"/>
        <w:tblLook w:val="04A0" w:firstRow="1" w:lastRow="0" w:firstColumn="1" w:lastColumn="0" w:noHBand="0" w:noVBand="1"/>
      </w:tblPr>
      <w:tblGrid>
        <w:gridCol w:w="9212"/>
      </w:tblGrid>
      <w:tr w:rsidR="005575B1" w:rsidTr="005575B1">
        <w:tc>
          <w:tcPr>
            <w:tcW w:w="9212" w:type="dxa"/>
          </w:tcPr>
          <w:p w:rsidR="005575B1" w:rsidRDefault="005575B1"/>
          <w:p w:rsidR="005575B1" w:rsidRDefault="005575B1"/>
        </w:tc>
      </w:tr>
      <w:tr w:rsidR="005575B1" w:rsidTr="005575B1">
        <w:tc>
          <w:tcPr>
            <w:tcW w:w="9212" w:type="dxa"/>
          </w:tcPr>
          <w:p w:rsidR="005575B1" w:rsidRDefault="005575B1"/>
          <w:p w:rsidR="005575B1" w:rsidRDefault="005575B1"/>
        </w:tc>
      </w:tr>
      <w:tr w:rsidR="005575B1" w:rsidTr="005575B1">
        <w:tc>
          <w:tcPr>
            <w:tcW w:w="9212" w:type="dxa"/>
          </w:tcPr>
          <w:p w:rsidR="005575B1" w:rsidRDefault="005575B1"/>
          <w:p w:rsidR="005575B1" w:rsidRDefault="005575B1"/>
        </w:tc>
      </w:tr>
      <w:tr w:rsidR="005575B1" w:rsidTr="005575B1">
        <w:tc>
          <w:tcPr>
            <w:tcW w:w="9212" w:type="dxa"/>
          </w:tcPr>
          <w:p w:rsidR="005575B1" w:rsidRDefault="005575B1"/>
          <w:p w:rsidR="005575B1" w:rsidRDefault="005575B1"/>
        </w:tc>
      </w:tr>
    </w:tbl>
    <w:p w:rsidR="005575B1" w:rsidRDefault="005575B1"/>
    <w:p w:rsidR="00326D03" w:rsidRPr="003B4EA6" w:rsidRDefault="005575B1">
      <w:pPr>
        <w:rPr>
          <w:sz w:val="20"/>
        </w:rPr>
      </w:pPr>
      <w:r w:rsidRPr="003B4EA6">
        <w:rPr>
          <w:sz w:val="20"/>
        </w:rPr>
        <w:t>Jeg mener følgende bør gjøres(dersom varsler ønsker å komme med forslag)</w:t>
      </w:r>
    </w:p>
    <w:tbl>
      <w:tblPr>
        <w:tblStyle w:val="Tabellrutenett"/>
        <w:tblW w:w="0" w:type="auto"/>
        <w:tblLook w:val="04A0" w:firstRow="1" w:lastRow="0" w:firstColumn="1" w:lastColumn="0" w:noHBand="0" w:noVBand="1"/>
      </w:tblPr>
      <w:tblGrid>
        <w:gridCol w:w="9212"/>
      </w:tblGrid>
      <w:tr w:rsidR="005575B1" w:rsidTr="005575B1">
        <w:tc>
          <w:tcPr>
            <w:tcW w:w="9212" w:type="dxa"/>
          </w:tcPr>
          <w:p w:rsidR="005575B1" w:rsidRDefault="005575B1"/>
          <w:p w:rsidR="005575B1" w:rsidRDefault="005575B1"/>
        </w:tc>
      </w:tr>
      <w:tr w:rsidR="005575B1" w:rsidTr="005575B1">
        <w:tc>
          <w:tcPr>
            <w:tcW w:w="9212" w:type="dxa"/>
          </w:tcPr>
          <w:p w:rsidR="005575B1" w:rsidRDefault="005575B1"/>
          <w:p w:rsidR="005575B1" w:rsidRDefault="005575B1"/>
        </w:tc>
      </w:tr>
      <w:tr w:rsidR="005575B1" w:rsidTr="005575B1">
        <w:tc>
          <w:tcPr>
            <w:tcW w:w="9212" w:type="dxa"/>
          </w:tcPr>
          <w:p w:rsidR="005575B1" w:rsidRDefault="005575B1"/>
          <w:p w:rsidR="005575B1" w:rsidRDefault="005575B1"/>
        </w:tc>
      </w:tr>
      <w:tr w:rsidR="005575B1" w:rsidTr="005575B1">
        <w:tc>
          <w:tcPr>
            <w:tcW w:w="9212" w:type="dxa"/>
          </w:tcPr>
          <w:p w:rsidR="005575B1" w:rsidRDefault="005575B1"/>
          <w:p w:rsidR="005575B1" w:rsidRDefault="005575B1"/>
        </w:tc>
      </w:tr>
      <w:tr w:rsidR="005575B1" w:rsidTr="005575B1">
        <w:tc>
          <w:tcPr>
            <w:tcW w:w="9212" w:type="dxa"/>
          </w:tcPr>
          <w:p w:rsidR="005575B1" w:rsidRDefault="005575B1"/>
          <w:p w:rsidR="005575B1" w:rsidRDefault="005575B1"/>
        </w:tc>
      </w:tr>
    </w:tbl>
    <w:p w:rsidR="005575B1" w:rsidRDefault="005575B1"/>
    <w:p w:rsidR="005575B1" w:rsidRPr="005575B1" w:rsidRDefault="005575B1">
      <w:pPr>
        <w:rPr>
          <w:sz w:val="20"/>
        </w:rPr>
      </w:pPr>
      <w:r w:rsidRPr="005575B1">
        <w:rPr>
          <w:sz w:val="20"/>
        </w:rPr>
        <w:t>Dato: ________________</w:t>
      </w:r>
    </w:p>
    <w:p w:rsidR="005575B1" w:rsidRPr="005575B1" w:rsidRDefault="005575B1">
      <w:pPr>
        <w:rPr>
          <w:sz w:val="20"/>
        </w:rPr>
      </w:pPr>
      <w:r w:rsidRPr="005575B1">
        <w:rPr>
          <w:sz w:val="20"/>
        </w:rPr>
        <w:t>Sted: _________________</w:t>
      </w:r>
    </w:p>
    <w:p w:rsidR="005575B1" w:rsidRPr="005575B1" w:rsidRDefault="005575B1">
      <w:pPr>
        <w:rPr>
          <w:sz w:val="20"/>
        </w:rPr>
      </w:pPr>
    </w:p>
    <w:p w:rsidR="003B4EA6" w:rsidRPr="003B4EA6" w:rsidRDefault="005575B1">
      <w:pPr>
        <w:rPr>
          <w:sz w:val="18"/>
        </w:rPr>
      </w:pPr>
      <w:r w:rsidRPr="005575B1">
        <w:rPr>
          <w:sz w:val="20"/>
        </w:rPr>
        <w:t>Navn:_____________________________</w:t>
      </w:r>
      <w:r w:rsidR="003B4EA6">
        <w:rPr>
          <w:sz w:val="20"/>
        </w:rPr>
        <w:tab/>
      </w:r>
      <w:r w:rsidR="003B4EA6">
        <w:rPr>
          <w:sz w:val="20"/>
        </w:rPr>
        <w:tab/>
      </w:r>
      <w:r w:rsidR="003B4EA6">
        <w:rPr>
          <w:sz w:val="20"/>
        </w:rPr>
        <w:tab/>
      </w:r>
      <w:r w:rsidR="003B4EA6">
        <w:rPr>
          <w:sz w:val="20"/>
        </w:rPr>
        <w:tab/>
      </w:r>
      <w:r w:rsidR="003B4EA6">
        <w:rPr>
          <w:sz w:val="20"/>
        </w:rPr>
        <w:tab/>
      </w:r>
      <w:r w:rsidR="003B4EA6">
        <w:rPr>
          <w:sz w:val="20"/>
        </w:rPr>
        <w:tab/>
      </w:r>
      <w:r w:rsidR="003B4EA6" w:rsidRPr="003B4EA6">
        <w:rPr>
          <w:sz w:val="18"/>
        </w:rPr>
        <w:t>Jeg ønsker å være a</w:t>
      </w:r>
      <w:r w:rsidR="003B4EA6">
        <w:rPr>
          <w:sz w:val="18"/>
        </w:rPr>
        <w:t>nonym</w:t>
      </w:r>
    </w:p>
    <w:tbl>
      <w:tblPr>
        <w:tblStyle w:val="Tabellrutenett"/>
        <w:tblpPr w:leftFromText="141" w:rightFromText="141" w:vertAnchor="text" w:tblpX="6597" w:tblpY="1"/>
        <w:tblOverlap w:val="never"/>
        <w:tblW w:w="0" w:type="auto"/>
        <w:tblLook w:val="04A0" w:firstRow="1" w:lastRow="0" w:firstColumn="1" w:lastColumn="0" w:noHBand="0" w:noVBand="1"/>
      </w:tblPr>
      <w:tblGrid>
        <w:gridCol w:w="236"/>
      </w:tblGrid>
      <w:tr w:rsidR="003B4EA6" w:rsidTr="003B4EA6">
        <w:tc>
          <w:tcPr>
            <w:tcW w:w="236" w:type="dxa"/>
          </w:tcPr>
          <w:p w:rsidR="003B4EA6" w:rsidRDefault="003B4EA6" w:rsidP="003B4EA6">
            <w:pPr>
              <w:rPr>
                <w:sz w:val="20"/>
              </w:rPr>
            </w:pPr>
          </w:p>
        </w:tc>
      </w:tr>
    </w:tbl>
    <w:p w:rsidR="003B4EA6" w:rsidRPr="005575B1" w:rsidRDefault="003B4EA6" w:rsidP="003B4EA6">
      <w:pPr>
        <w:ind w:left="708" w:firstLine="708"/>
        <w:rPr>
          <w:sz w:val="20"/>
        </w:rPr>
      </w:pPr>
      <w:r w:rsidRPr="005575B1">
        <w:rPr>
          <w:sz w:val="16"/>
        </w:rPr>
        <w:t xml:space="preserve"> </w:t>
      </w:r>
      <w:r w:rsidR="005575B1" w:rsidRPr="005575B1">
        <w:rPr>
          <w:sz w:val="16"/>
        </w:rPr>
        <w:t>(Underskrift</w:t>
      </w:r>
      <w:r w:rsidRPr="003B4EA6">
        <w:rPr>
          <w:sz w:val="20"/>
        </w:rPr>
        <w:t xml:space="preserve"> </w:t>
      </w:r>
    </w:p>
    <w:p w:rsidR="005575B1" w:rsidRPr="005575B1" w:rsidRDefault="005575B1" w:rsidP="005575B1">
      <w:pPr>
        <w:ind w:left="708" w:firstLine="708"/>
        <w:rPr>
          <w:sz w:val="16"/>
        </w:rPr>
      </w:pPr>
    </w:p>
    <w:p w:rsidR="005575B1" w:rsidRPr="005575B1" w:rsidRDefault="005575B1" w:rsidP="005575B1">
      <w:pPr>
        <w:rPr>
          <w:sz w:val="16"/>
        </w:rPr>
      </w:pPr>
      <w:r w:rsidRPr="005575B1">
        <w:rPr>
          <w:sz w:val="16"/>
        </w:rPr>
        <w:t xml:space="preserve">            _______________________________________</w:t>
      </w:r>
    </w:p>
    <w:p w:rsidR="005575B1" w:rsidRPr="005575B1" w:rsidRDefault="005575B1" w:rsidP="005575B1">
      <w:pPr>
        <w:rPr>
          <w:sz w:val="20"/>
        </w:rPr>
      </w:pPr>
      <w:r w:rsidRPr="005575B1">
        <w:rPr>
          <w:sz w:val="16"/>
        </w:rPr>
        <w:tab/>
      </w:r>
      <w:r w:rsidRPr="005575B1">
        <w:rPr>
          <w:sz w:val="16"/>
        </w:rPr>
        <w:tab/>
        <w:t>(blokkbokstaver)</w:t>
      </w:r>
    </w:p>
    <w:p w:rsidR="005575B1" w:rsidRDefault="005575B1" w:rsidP="005575B1">
      <w:pPr>
        <w:ind w:firstLine="708"/>
      </w:pPr>
    </w:p>
    <w:sectPr w:rsidR="005575B1" w:rsidSect="00B04891">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B3948"/>
    <w:multiLevelType w:val="hybridMultilevel"/>
    <w:tmpl w:val="7FDE0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BA"/>
    <w:rsid w:val="00020461"/>
    <w:rsid w:val="00085FB0"/>
    <w:rsid w:val="00326D03"/>
    <w:rsid w:val="003B4EA6"/>
    <w:rsid w:val="005575B1"/>
    <w:rsid w:val="00700938"/>
    <w:rsid w:val="00B04891"/>
    <w:rsid w:val="00D441BA"/>
    <w:rsid w:val="00FC66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575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57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575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57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258</Words>
  <Characters>1370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Ranveig</dc:creator>
  <cp:keywords/>
  <dc:description/>
  <cp:lastModifiedBy>Ranveig</cp:lastModifiedBy>
  <cp:revision>5</cp:revision>
  <dcterms:created xsi:type="dcterms:W3CDTF">2017-11-28T14:14:00Z</dcterms:created>
  <dcterms:modified xsi:type="dcterms:W3CDTF">2017-11-29T11:39:00Z</dcterms:modified>
</cp:coreProperties>
</file>